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南京晓庄学院合同章使用审批表</w:t>
      </w:r>
    </w:p>
    <w:p>
      <w:pPr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tbl>
      <w:tblPr>
        <w:tblStyle w:val="7"/>
        <w:tblW w:w="9154" w:type="dxa"/>
        <w:jc w:val="center"/>
        <w:tblInd w:w="-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2486"/>
        <w:gridCol w:w="2131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9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合同名称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合同编号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9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项目承办单位</w:t>
            </w:r>
          </w:p>
        </w:tc>
        <w:tc>
          <w:tcPr>
            <w:tcW w:w="697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供方单位</w:t>
            </w:r>
          </w:p>
        </w:tc>
        <w:tc>
          <w:tcPr>
            <w:tcW w:w="697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9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合同金额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申请用章份数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3" w:hRule="atLeast"/>
          <w:jc w:val="center"/>
        </w:trPr>
        <w:tc>
          <w:tcPr>
            <w:tcW w:w="9154" w:type="dxa"/>
            <w:gridSpan w:val="4"/>
            <w:vAlign w:val="center"/>
          </w:tcPr>
          <w:p>
            <w:pPr>
              <w:ind w:left="315" w:leftChars="150" w:firstLine="280" w:firstLineChars="100"/>
              <w:rPr>
                <w:sz w:val="28"/>
                <w:szCs w:val="28"/>
              </w:rPr>
            </w:pPr>
          </w:p>
          <w:p>
            <w:pPr>
              <w:ind w:left="315" w:leftChars="1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我单位保证合同填报内容真实、准确，已按照《南京晓庄学院经济合同管理办法》“第三章 合同的签订程序”的要求严格履行。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420" w:firstLineChars="1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经办人（签字）：             部门负责人（签字）：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（部门公章）</w:t>
            </w:r>
          </w:p>
          <w:p>
            <w:pPr>
              <w:ind w:firstLine="6020" w:firstLineChars="21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21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业务归口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管理部门意见</w:t>
            </w:r>
          </w:p>
        </w:tc>
        <w:tc>
          <w:tcPr>
            <w:tcW w:w="6975" w:type="dxa"/>
            <w:gridSpan w:val="3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注：合同金额在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50万-100万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部门负责人（签字）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（部门公章）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4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以下由国有资产管理处工作人员填写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审核经办人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用章时间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97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ind w:firstLine="632" w:firstLineChars="300"/>
        <w:rPr>
          <w:b/>
        </w:rPr>
      </w:pPr>
      <w:r>
        <w:rPr>
          <w:rFonts w:hint="eastAsia"/>
          <w:b/>
        </w:rPr>
        <w:t>说明：</w:t>
      </w:r>
    </w:p>
    <w:p>
      <w:pPr>
        <w:pStyle w:val="8"/>
        <w:ind w:left="848" w:leftChars="337" w:right="966" w:rightChars="460" w:hanging="140" w:hangingChars="67"/>
        <w:rPr>
          <w:rFonts w:hint="eastAsia" w:ascii="仿宋" w:hAnsi="仿宋" w:eastAsia="仿宋"/>
          <w:color w:val="000000" w:themeColor="text1"/>
          <w:lang w:val="en-US" w:eastAsia="zh-CN"/>
        </w:rPr>
      </w:pPr>
      <w:r>
        <w:rPr>
          <w:rFonts w:hint="eastAsia" w:ascii="仿宋" w:hAnsi="仿宋" w:eastAsia="仿宋"/>
        </w:rPr>
        <w:t>1.</w:t>
      </w:r>
      <w:r>
        <w:rPr>
          <w:rFonts w:hint="eastAsia" w:ascii="仿宋" w:hAnsi="仿宋" w:eastAsia="仿宋"/>
          <w:color w:val="000000" w:themeColor="text1"/>
        </w:rPr>
        <w:t>合同金额在</w:t>
      </w:r>
      <w:r>
        <w:rPr>
          <w:rFonts w:hint="eastAsia" w:ascii="仿宋" w:hAnsi="仿宋" w:eastAsia="仿宋"/>
          <w:color w:val="000000" w:themeColor="text1"/>
          <w:lang w:val="en-US" w:eastAsia="zh-CN"/>
        </w:rPr>
        <w:t>10</w:t>
      </w:r>
      <w:r>
        <w:rPr>
          <w:rFonts w:hint="eastAsia" w:ascii="仿宋" w:hAnsi="仿宋" w:eastAsia="仿宋"/>
          <w:color w:val="000000" w:themeColor="text1"/>
        </w:rPr>
        <w:t>万以下的项目，由项目承办单位直接签订合同或持有效证明到国有资产管理处备案</w:t>
      </w:r>
      <w:r>
        <w:rPr>
          <w:rFonts w:hint="eastAsia" w:ascii="仿宋" w:hAnsi="仿宋" w:eastAsia="仿宋"/>
          <w:color w:val="000000" w:themeColor="text1"/>
          <w:lang w:eastAsia="zh-CN"/>
        </w:rPr>
        <w:t>，</w:t>
      </w:r>
      <w:r>
        <w:rPr>
          <w:rFonts w:hint="eastAsia" w:ascii="仿宋" w:hAnsi="仿宋" w:eastAsia="仿宋"/>
          <w:color w:val="000000" w:themeColor="text1"/>
          <w:lang w:val="en-US" w:eastAsia="zh-CN"/>
        </w:rPr>
        <w:t>需要签订经济合同的则应加盖合同专用章。</w:t>
      </w:r>
      <w:bookmarkStart w:id="0" w:name="_GoBack"/>
      <w:bookmarkEnd w:id="0"/>
    </w:p>
    <w:p>
      <w:pPr>
        <w:pStyle w:val="8"/>
        <w:ind w:left="848" w:leftChars="337" w:right="966" w:rightChars="460" w:hanging="140" w:hangingChars="67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</w:t>
      </w:r>
      <w:r>
        <w:rPr>
          <w:rFonts w:hint="eastAsia" w:ascii="仿宋" w:hAnsi="仿宋" w:eastAsia="仿宋"/>
          <w:color w:val="000000" w:themeColor="text1"/>
        </w:rPr>
        <w:t>.合同金</w:t>
      </w:r>
      <w:r>
        <w:rPr>
          <w:rFonts w:hint="eastAsia" w:ascii="仿宋" w:hAnsi="仿宋" w:eastAsia="仿宋"/>
        </w:rPr>
        <w:t>额在</w:t>
      </w:r>
      <w:r>
        <w:rPr>
          <w:rFonts w:hint="eastAsia" w:ascii="仿宋" w:hAnsi="仿宋" w:eastAsia="仿宋"/>
          <w:lang w:val="en-US" w:eastAsia="zh-CN"/>
        </w:rPr>
        <w:t>10</w:t>
      </w:r>
      <w:r>
        <w:rPr>
          <w:rFonts w:hint="eastAsia" w:ascii="仿宋" w:hAnsi="仿宋" w:eastAsia="仿宋"/>
        </w:rPr>
        <w:t>万-50万</w:t>
      </w:r>
      <w:r>
        <w:rPr>
          <w:rFonts w:hint="eastAsia" w:ascii="仿宋" w:hAnsi="仿宋" w:eastAsia="仿宋"/>
          <w:color w:val="000000" w:themeColor="text1"/>
        </w:rPr>
        <w:t>以下的</w:t>
      </w:r>
      <w:r>
        <w:rPr>
          <w:rFonts w:hint="eastAsia" w:ascii="仿宋" w:hAnsi="仿宋" w:eastAsia="仿宋"/>
        </w:rPr>
        <w:t>经过公开招标的项目和由外单位委托我校承办的项目，由项</w:t>
      </w:r>
      <w:r>
        <w:rPr>
          <w:rFonts w:hint="eastAsia" w:ascii="仿宋" w:hAnsi="仿宋" w:eastAsia="仿宋"/>
          <w:color w:val="000000" w:themeColor="text1"/>
        </w:rPr>
        <w:t>目承办单位签</w:t>
      </w:r>
      <w:r>
        <w:rPr>
          <w:rFonts w:hint="eastAsia" w:ascii="仿宋" w:hAnsi="仿宋" w:eastAsia="仿宋"/>
        </w:rPr>
        <w:t>订合同后</w:t>
      </w:r>
      <w:r>
        <w:rPr>
          <w:rFonts w:hint="eastAsia" w:ascii="仿宋" w:hAnsi="仿宋" w:eastAsia="仿宋"/>
          <w:lang w:eastAsia="zh-CN"/>
        </w:rPr>
        <w:t>，</w:t>
      </w:r>
      <w:r>
        <w:rPr>
          <w:rFonts w:hint="eastAsia" w:ascii="仿宋" w:hAnsi="仿宋" w:eastAsia="仿宋"/>
        </w:rPr>
        <w:t>到国有资产管理处备案并加盖合同专用章。</w:t>
      </w:r>
    </w:p>
    <w:p>
      <w:pPr>
        <w:pStyle w:val="8"/>
        <w:ind w:left="848" w:leftChars="337" w:right="966" w:rightChars="460" w:hanging="140" w:hangingChars="67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3.合同金额在50万-100万的需提供学校法律顾问的复核意见（法律顾问联系单）原件和复印件，后到国有资产管理处核准并加盖合同专用章。</w:t>
      </w:r>
    </w:p>
    <w:p>
      <w:pPr>
        <w:pStyle w:val="8"/>
        <w:ind w:left="848" w:leftChars="337" w:right="966" w:rightChars="460" w:hanging="140" w:hangingChars="67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4.合同项目在100万元以上的需提供合同会审单原件和复印件，后由项目</w:t>
      </w:r>
      <w:r>
        <w:rPr>
          <w:rFonts w:hint="eastAsia" w:ascii="仿宋" w:hAnsi="仿宋" w:eastAsia="仿宋"/>
          <w:color w:val="000000" w:themeColor="text1"/>
        </w:rPr>
        <w:t>承办单位</w:t>
      </w:r>
      <w:r>
        <w:rPr>
          <w:rFonts w:hint="eastAsia" w:ascii="仿宋" w:hAnsi="仿宋" w:eastAsia="仿宋"/>
        </w:rPr>
        <w:t>签订合同到国有资产管理处备案并加盖经济合同专用章。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06"/>
    <w:rsid w:val="00006245"/>
    <w:rsid w:val="0010065B"/>
    <w:rsid w:val="00130BCD"/>
    <w:rsid w:val="0014585C"/>
    <w:rsid w:val="00203FB2"/>
    <w:rsid w:val="002073B8"/>
    <w:rsid w:val="002633A3"/>
    <w:rsid w:val="0028486E"/>
    <w:rsid w:val="00297117"/>
    <w:rsid w:val="003177A2"/>
    <w:rsid w:val="00335B98"/>
    <w:rsid w:val="0038371B"/>
    <w:rsid w:val="003935C1"/>
    <w:rsid w:val="003B680F"/>
    <w:rsid w:val="003F1956"/>
    <w:rsid w:val="00456B83"/>
    <w:rsid w:val="004C7129"/>
    <w:rsid w:val="005852F5"/>
    <w:rsid w:val="00624E80"/>
    <w:rsid w:val="006A3C55"/>
    <w:rsid w:val="006E001B"/>
    <w:rsid w:val="006F0D19"/>
    <w:rsid w:val="0071561F"/>
    <w:rsid w:val="007C7FA1"/>
    <w:rsid w:val="00892E1F"/>
    <w:rsid w:val="009321E6"/>
    <w:rsid w:val="00982D73"/>
    <w:rsid w:val="00A3591F"/>
    <w:rsid w:val="00AB7854"/>
    <w:rsid w:val="00B03397"/>
    <w:rsid w:val="00B76B91"/>
    <w:rsid w:val="00BE4B27"/>
    <w:rsid w:val="00C272F5"/>
    <w:rsid w:val="00C54C9C"/>
    <w:rsid w:val="00CB0C06"/>
    <w:rsid w:val="00CD7966"/>
    <w:rsid w:val="00D43073"/>
    <w:rsid w:val="00D5542E"/>
    <w:rsid w:val="00DA2A0E"/>
    <w:rsid w:val="00DD32D5"/>
    <w:rsid w:val="00E11FBB"/>
    <w:rsid w:val="00E30FF6"/>
    <w:rsid w:val="00F20255"/>
    <w:rsid w:val="00FE0B2A"/>
    <w:rsid w:val="00FF577F"/>
    <w:rsid w:val="19623DAF"/>
    <w:rsid w:val="1D5673F9"/>
    <w:rsid w:val="2C1F2B10"/>
    <w:rsid w:val="2CFE3BD2"/>
    <w:rsid w:val="3EDB6A21"/>
    <w:rsid w:val="4449147A"/>
    <w:rsid w:val="4F6572D7"/>
    <w:rsid w:val="53E64EBF"/>
    <w:rsid w:val="63A83112"/>
    <w:rsid w:val="68943F2C"/>
    <w:rsid w:val="77F46C20"/>
    <w:rsid w:val="79460290"/>
    <w:rsid w:val="7D39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21D1A8-68AE-4E0F-8BAB-1FDCDC5652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91</Words>
  <Characters>520</Characters>
  <Lines>4</Lines>
  <Paragraphs>1</Paragraphs>
  <TotalTime>147</TotalTime>
  <ScaleCrop>false</ScaleCrop>
  <LinksUpToDate>false</LinksUpToDate>
  <CharactersWithSpaces>610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2018-05-07T03:38:00Z</dcterms:created>
  <dc:creator>dell</dc:creator>
  <cp:lastModifiedBy>gzczfm</cp:lastModifiedBy>
  <cp:lastPrinted>2018-05-09T06:49:00Z</cp:lastPrinted>
  <dcterms:modified xsi:type="dcterms:W3CDTF">2019-03-12T01:53:15Z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